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CE7" w:rsidRDefault="00327CE7" w:rsidP="001843F2">
      <w:pPr>
        <w:rPr>
          <w:rFonts w:cs="Arial" w:hint="cs"/>
          <w:b/>
          <w:bCs/>
          <w:sz w:val="40"/>
          <w:szCs w:val="40"/>
          <w:rtl/>
        </w:rPr>
      </w:pPr>
      <w:r w:rsidRPr="00327CE7">
        <w:rPr>
          <w:rFonts w:cs="Arial" w:hint="cs"/>
          <w:b/>
          <w:bCs/>
          <w:sz w:val="40"/>
          <w:szCs w:val="40"/>
          <w:rtl/>
        </w:rPr>
        <w:t>آزمایشاتی که نیاز به ناشتایی دارند:</w:t>
      </w:r>
    </w:p>
    <w:p w:rsidR="00327CE7" w:rsidRPr="00327CE7" w:rsidRDefault="00327CE7" w:rsidP="001843F2">
      <w:pPr>
        <w:rPr>
          <w:rFonts w:cs="Arial" w:hint="cs"/>
          <w:b/>
          <w:bCs/>
          <w:sz w:val="40"/>
          <w:szCs w:val="40"/>
          <w:rtl/>
        </w:rPr>
      </w:pPr>
    </w:p>
    <w:p w:rsidR="001843F2" w:rsidRPr="00327CE7" w:rsidRDefault="001843F2" w:rsidP="001843F2">
      <w:pPr>
        <w:rPr>
          <w:rFonts w:cs="Arial"/>
          <w:sz w:val="36"/>
          <w:szCs w:val="36"/>
          <w:rtl/>
        </w:rPr>
      </w:pPr>
      <w:r w:rsidRPr="00327CE7">
        <w:rPr>
          <w:rFonts w:cs="Arial"/>
          <w:sz w:val="36"/>
          <w:szCs w:val="36"/>
          <w:rtl/>
        </w:rPr>
        <w:t>-</w:t>
      </w:r>
      <w:r w:rsidRPr="00327CE7">
        <w:rPr>
          <w:rFonts w:cs="Arial"/>
          <w:sz w:val="36"/>
          <w:szCs w:val="36"/>
        </w:rPr>
        <w:t>FBS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قند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ناشتا</w:t>
      </w:r>
    </w:p>
    <w:p w:rsidR="001843F2" w:rsidRPr="00327CE7" w:rsidRDefault="001843F2" w:rsidP="00327CE7">
      <w:pPr>
        <w:rPr>
          <w:rFonts w:cs="Arial"/>
          <w:sz w:val="36"/>
          <w:szCs w:val="36"/>
          <w:rtl/>
        </w:rPr>
      </w:pPr>
      <w:r w:rsidRPr="00327CE7">
        <w:rPr>
          <w:rFonts w:cs="Arial"/>
          <w:sz w:val="36"/>
          <w:szCs w:val="36"/>
          <w:rtl/>
        </w:rPr>
        <w:t>-</w:t>
      </w:r>
      <w:r w:rsidRPr="00327CE7">
        <w:rPr>
          <w:rFonts w:cs="Arial"/>
          <w:sz w:val="36"/>
          <w:szCs w:val="36"/>
        </w:rPr>
        <w:t>HDL ,</w:t>
      </w:r>
      <w:proofErr w:type="spellStart"/>
      <w:r w:rsidRPr="00327CE7">
        <w:rPr>
          <w:rFonts w:cs="Arial"/>
          <w:sz w:val="36"/>
          <w:szCs w:val="36"/>
        </w:rPr>
        <w:t>TG,Serum</w:t>
      </w:r>
      <w:proofErr w:type="spellEnd"/>
      <w:r w:rsidRPr="00327CE7">
        <w:rPr>
          <w:rFonts w:cs="Arial"/>
          <w:sz w:val="36"/>
          <w:szCs w:val="36"/>
        </w:rPr>
        <w:t xml:space="preserve"> or Plasma</w:t>
      </w:r>
      <w:r w:rsidRPr="00327CE7">
        <w:rPr>
          <w:rFonts w:cs="Arial"/>
          <w:sz w:val="36"/>
          <w:szCs w:val="36"/>
          <w:rtl/>
        </w:rPr>
        <w:t xml:space="preserve"> (</w:t>
      </w:r>
      <w:r w:rsidRPr="00327CE7">
        <w:rPr>
          <w:rFonts w:cs="Arial" w:hint="cs"/>
          <w:sz w:val="36"/>
          <w:szCs w:val="36"/>
          <w:rtl/>
        </w:rPr>
        <w:t>ناشتایی</w:t>
      </w:r>
      <w:r w:rsidRPr="00327CE7">
        <w:rPr>
          <w:rFonts w:cs="Arial"/>
          <w:sz w:val="36"/>
          <w:szCs w:val="36"/>
          <w:rtl/>
        </w:rPr>
        <w:t xml:space="preserve"> 14-10</w:t>
      </w:r>
      <w:r w:rsidRPr="00327CE7">
        <w:rPr>
          <w:rFonts w:cs="Arial" w:hint="cs"/>
          <w:sz w:val="36"/>
          <w:szCs w:val="36"/>
          <w:rtl/>
        </w:rPr>
        <w:t>ساعت</w:t>
      </w:r>
      <w:r w:rsidRPr="00327CE7">
        <w:rPr>
          <w:rFonts w:cs="Arial"/>
          <w:sz w:val="36"/>
          <w:szCs w:val="36"/>
          <w:rtl/>
        </w:rPr>
        <w:t>)</w:t>
      </w:r>
    </w:p>
    <w:p w:rsidR="001843F2" w:rsidRPr="00327CE7" w:rsidRDefault="001843F2" w:rsidP="001843F2">
      <w:pPr>
        <w:rPr>
          <w:rFonts w:cs="Arial"/>
          <w:sz w:val="36"/>
          <w:szCs w:val="36"/>
          <w:rtl/>
        </w:rPr>
      </w:pPr>
      <w:r w:rsidRPr="00327CE7">
        <w:rPr>
          <w:rFonts w:cs="Arial"/>
          <w:sz w:val="36"/>
          <w:szCs w:val="36"/>
          <w:rtl/>
        </w:rPr>
        <w:t>-</w:t>
      </w:r>
      <w:r w:rsidRPr="00327CE7">
        <w:rPr>
          <w:rFonts w:cs="Arial"/>
          <w:sz w:val="36"/>
          <w:szCs w:val="36"/>
        </w:rPr>
        <w:t>Iron Serum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آهن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سرم</w:t>
      </w:r>
      <w:r w:rsidRPr="00327CE7">
        <w:rPr>
          <w:rFonts w:cs="Arial"/>
          <w:sz w:val="36"/>
          <w:szCs w:val="36"/>
          <w:rtl/>
        </w:rPr>
        <w:t>:</w:t>
      </w:r>
      <w:r w:rsidRPr="00327CE7">
        <w:rPr>
          <w:rFonts w:cs="Arial" w:hint="cs"/>
          <w:sz w:val="36"/>
          <w:szCs w:val="36"/>
          <w:rtl/>
        </w:rPr>
        <w:t>چون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اهن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تحت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تاثیرات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ریتم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شبانه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روزی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بوده</w:t>
      </w:r>
      <w:r w:rsidRPr="00327CE7">
        <w:rPr>
          <w:rFonts w:cs="Arial"/>
          <w:sz w:val="36"/>
          <w:szCs w:val="36"/>
          <w:rtl/>
        </w:rPr>
        <w:t>(</w:t>
      </w:r>
      <w:r w:rsidRPr="00327CE7">
        <w:rPr>
          <w:rFonts w:cs="Arial" w:hint="cs"/>
          <w:sz w:val="36"/>
          <w:szCs w:val="36"/>
          <w:rtl/>
        </w:rPr>
        <w:t>سطح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اهن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سرم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در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عصر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پایین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تر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است</w:t>
      </w:r>
      <w:r w:rsidRPr="00327CE7">
        <w:rPr>
          <w:rFonts w:cs="Arial"/>
          <w:sz w:val="36"/>
          <w:szCs w:val="36"/>
          <w:rtl/>
        </w:rPr>
        <w:t xml:space="preserve">) </w:t>
      </w:r>
      <w:r w:rsidRPr="00327CE7">
        <w:rPr>
          <w:rFonts w:cs="Arial" w:hint="cs"/>
          <w:sz w:val="36"/>
          <w:szCs w:val="36"/>
          <w:rtl/>
        </w:rPr>
        <w:t>نمونه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باید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درحالت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ناشتا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و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صبح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گرفته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شود</w:t>
      </w:r>
    </w:p>
    <w:p w:rsidR="001843F2" w:rsidRPr="00327CE7" w:rsidRDefault="001843F2" w:rsidP="001843F2">
      <w:pPr>
        <w:rPr>
          <w:rFonts w:cs="Arial"/>
          <w:sz w:val="36"/>
          <w:szCs w:val="36"/>
        </w:rPr>
      </w:pPr>
      <w:r w:rsidRPr="00327CE7">
        <w:rPr>
          <w:rFonts w:cs="Arial"/>
          <w:sz w:val="36"/>
          <w:szCs w:val="36"/>
          <w:rtl/>
        </w:rPr>
        <w:t>-</w:t>
      </w:r>
      <w:r w:rsidRPr="00327CE7">
        <w:rPr>
          <w:rFonts w:cs="Arial"/>
          <w:sz w:val="36"/>
          <w:szCs w:val="36"/>
        </w:rPr>
        <w:t>Alkaline phosphatase Serum</w:t>
      </w:r>
    </w:p>
    <w:p w:rsidR="001843F2" w:rsidRPr="00327CE7" w:rsidRDefault="001843F2" w:rsidP="001843F2">
      <w:pPr>
        <w:rPr>
          <w:rFonts w:cs="Arial"/>
          <w:sz w:val="36"/>
          <w:szCs w:val="36"/>
        </w:rPr>
      </w:pPr>
      <w:r w:rsidRPr="00327CE7">
        <w:rPr>
          <w:rFonts w:cs="Arial"/>
          <w:sz w:val="36"/>
          <w:szCs w:val="36"/>
          <w:rtl/>
        </w:rPr>
        <w:t>-</w:t>
      </w:r>
      <w:r w:rsidRPr="00327CE7">
        <w:rPr>
          <w:rFonts w:cs="Arial"/>
          <w:sz w:val="36"/>
          <w:szCs w:val="36"/>
        </w:rPr>
        <w:t>Lipase, Serum</w:t>
      </w:r>
    </w:p>
    <w:p w:rsidR="001843F2" w:rsidRPr="00327CE7" w:rsidRDefault="001843F2" w:rsidP="001843F2">
      <w:pPr>
        <w:rPr>
          <w:rFonts w:cs="Arial"/>
          <w:sz w:val="36"/>
          <w:szCs w:val="36"/>
        </w:rPr>
      </w:pPr>
      <w:r w:rsidRPr="00327CE7">
        <w:rPr>
          <w:rFonts w:cs="Arial"/>
          <w:sz w:val="36"/>
          <w:szCs w:val="36"/>
          <w:rtl/>
        </w:rPr>
        <w:t>-</w:t>
      </w:r>
      <w:r w:rsidRPr="00327CE7">
        <w:rPr>
          <w:rFonts w:cs="Arial"/>
          <w:sz w:val="36"/>
          <w:szCs w:val="36"/>
        </w:rPr>
        <w:t>PTH Serum</w:t>
      </w:r>
      <w:r w:rsidRPr="00327CE7">
        <w:rPr>
          <w:rFonts w:cs="Arial"/>
          <w:sz w:val="36"/>
          <w:szCs w:val="36"/>
          <w:rtl/>
        </w:rPr>
        <w:t xml:space="preserve"> </w:t>
      </w:r>
    </w:p>
    <w:p w:rsidR="00813D0E" w:rsidRPr="00327CE7" w:rsidRDefault="001843F2" w:rsidP="00327CE7">
      <w:pPr>
        <w:rPr>
          <w:sz w:val="36"/>
          <w:szCs w:val="36"/>
          <w:rtl/>
        </w:rPr>
      </w:pPr>
      <w:r w:rsidRPr="00327CE7">
        <w:rPr>
          <w:rFonts w:cs="Arial"/>
          <w:sz w:val="36"/>
          <w:szCs w:val="36"/>
          <w:rtl/>
        </w:rPr>
        <w:t>-</w:t>
      </w:r>
      <w:r w:rsidRPr="00327CE7">
        <w:rPr>
          <w:rFonts w:cs="Arial"/>
          <w:sz w:val="36"/>
          <w:szCs w:val="36"/>
        </w:rPr>
        <w:t>Leptin Serum</w:t>
      </w:r>
      <w:r w:rsidR="00327CE7">
        <w:rPr>
          <w:rFonts w:cs="Arial" w:hint="cs"/>
          <w:sz w:val="36"/>
          <w:szCs w:val="36"/>
          <w:rtl/>
        </w:rPr>
        <w:t>(12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ساعت</w:t>
      </w:r>
      <w:r w:rsidRPr="00327CE7">
        <w:rPr>
          <w:rFonts w:cs="Arial"/>
          <w:sz w:val="36"/>
          <w:szCs w:val="36"/>
          <w:rtl/>
        </w:rPr>
        <w:t xml:space="preserve"> </w:t>
      </w:r>
      <w:r w:rsidRPr="00327CE7">
        <w:rPr>
          <w:rFonts w:cs="Arial" w:hint="cs"/>
          <w:sz w:val="36"/>
          <w:szCs w:val="36"/>
          <w:rtl/>
        </w:rPr>
        <w:t>ناشتایی</w:t>
      </w:r>
      <w:r w:rsidR="00327CE7">
        <w:rPr>
          <w:rFonts w:hint="cs"/>
          <w:sz w:val="36"/>
          <w:szCs w:val="36"/>
          <w:rtl/>
        </w:rPr>
        <w:t>)</w:t>
      </w:r>
      <w:bookmarkStart w:id="0" w:name="_GoBack"/>
      <w:bookmarkEnd w:id="0"/>
    </w:p>
    <w:p w:rsidR="001843F2" w:rsidRPr="00327CE7" w:rsidRDefault="001843F2" w:rsidP="001843F2">
      <w:pPr>
        <w:rPr>
          <w:sz w:val="36"/>
          <w:szCs w:val="36"/>
        </w:rPr>
      </w:pPr>
      <w:r w:rsidRPr="00327CE7">
        <w:rPr>
          <w:rFonts w:cs="Arial"/>
          <w:sz w:val="36"/>
          <w:szCs w:val="36"/>
          <w:rtl/>
        </w:rPr>
        <w:t>-</w:t>
      </w:r>
      <w:proofErr w:type="spellStart"/>
      <w:r w:rsidRPr="00327CE7">
        <w:rPr>
          <w:sz w:val="36"/>
          <w:szCs w:val="36"/>
        </w:rPr>
        <w:t>Ca,P</w:t>
      </w:r>
      <w:proofErr w:type="spellEnd"/>
    </w:p>
    <w:p w:rsidR="001843F2" w:rsidRPr="00327CE7" w:rsidRDefault="001843F2" w:rsidP="001843F2">
      <w:pPr>
        <w:rPr>
          <w:sz w:val="36"/>
          <w:szCs w:val="36"/>
        </w:rPr>
      </w:pPr>
      <w:r w:rsidRPr="00327CE7">
        <w:rPr>
          <w:rFonts w:cs="Arial"/>
          <w:sz w:val="36"/>
          <w:szCs w:val="36"/>
          <w:rtl/>
        </w:rPr>
        <w:t>-</w:t>
      </w:r>
      <w:proofErr w:type="spellStart"/>
      <w:r w:rsidRPr="00327CE7">
        <w:rPr>
          <w:sz w:val="36"/>
          <w:szCs w:val="36"/>
        </w:rPr>
        <w:t>GGT,serum</w:t>
      </w:r>
      <w:proofErr w:type="spellEnd"/>
    </w:p>
    <w:p w:rsidR="001843F2" w:rsidRPr="00327CE7" w:rsidRDefault="001843F2" w:rsidP="001843F2">
      <w:pPr>
        <w:rPr>
          <w:sz w:val="36"/>
          <w:szCs w:val="36"/>
        </w:rPr>
      </w:pPr>
      <w:r w:rsidRPr="00327CE7">
        <w:rPr>
          <w:rFonts w:cs="Arial"/>
          <w:sz w:val="36"/>
          <w:szCs w:val="36"/>
          <w:rtl/>
        </w:rPr>
        <w:t>-</w:t>
      </w:r>
      <w:proofErr w:type="spellStart"/>
      <w:r w:rsidRPr="00327CE7">
        <w:rPr>
          <w:sz w:val="36"/>
          <w:szCs w:val="36"/>
        </w:rPr>
        <w:t>PSA,serum</w:t>
      </w:r>
      <w:proofErr w:type="spellEnd"/>
    </w:p>
    <w:p w:rsidR="001843F2" w:rsidRPr="00327CE7" w:rsidRDefault="001843F2" w:rsidP="001843F2">
      <w:pPr>
        <w:rPr>
          <w:sz w:val="36"/>
          <w:szCs w:val="36"/>
        </w:rPr>
      </w:pPr>
      <w:r w:rsidRPr="00327CE7">
        <w:rPr>
          <w:rFonts w:cs="Arial"/>
          <w:sz w:val="36"/>
          <w:szCs w:val="36"/>
          <w:rtl/>
        </w:rPr>
        <w:t>-</w:t>
      </w:r>
      <w:r w:rsidRPr="00327CE7">
        <w:rPr>
          <w:sz w:val="36"/>
          <w:szCs w:val="36"/>
        </w:rPr>
        <w:t>IGF-1,serum or plasma</w:t>
      </w:r>
    </w:p>
    <w:p w:rsidR="001843F2" w:rsidRPr="00327CE7" w:rsidRDefault="001843F2" w:rsidP="001843F2">
      <w:pPr>
        <w:rPr>
          <w:sz w:val="36"/>
          <w:szCs w:val="36"/>
        </w:rPr>
      </w:pPr>
      <w:r w:rsidRPr="00327CE7">
        <w:rPr>
          <w:rFonts w:cs="Arial"/>
          <w:sz w:val="36"/>
          <w:szCs w:val="36"/>
          <w:rtl/>
        </w:rPr>
        <w:t>-</w:t>
      </w:r>
      <w:proofErr w:type="spellStart"/>
      <w:r w:rsidRPr="00327CE7">
        <w:rPr>
          <w:sz w:val="36"/>
          <w:szCs w:val="36"/>
        </w:rPr>
        <w:t>Cholestrol,serum</w:t>
      </w:r>
      <w:proofErr w:type="spellEnd"/>
      <w:r w:rsidRPr="00327CE7">
        <w:rPr>
          <w:sz w:val="36"/>
          <w:szCs w:val="36"/>
        </w:rPr>
        <w:t xml:space="preserve"> or plasma</w:t>
      </w:r>
    </w:p>
    <w:p w:rsidR="001843F2" w:rsidRPr="00327CE7" w:rsidRDefault="001843F2" w:rsidP="001843F2">
      <w:pPr>
        <w:rPr>
          <w:sz w:val="36"/>
          <w:szCs w:val="36"/>
        </w:rPr>
      </w:pPr>
      <w:r w:rsidRPr="00327CE7">
        <w:rPr>
          <w:rFonts w:cs="Arial"/>
          <w:sz w:val="36"/>
          <w:szCs w:val="36"/>
          <w:rtl/>
        </w:rPr>
        <w:t>-</w:t>
      </w:r>
      <w:proofErr w:type="spellStart"/>
      <w:r w:rsidRPr="00327CE7">
        <w:rPr>
          <w:sz w:val="36"/>
          <w:szCs w:val="36"/>
        </w:rPr>
        <w:t>Insulin,serum</w:t>
      </w:r>
      <w:proofErr w:type="spellEnd"/>
    </w:p>
    <w:p w:rsidR="001843F2" w:rsidRPr="00327CE7" w:rsidRDefault="001843F2" w:rsidP="001843F2">
      <w:pPr>
        <w:rPr>
          <w:sz w:val="36"/>
          <w:szCs w:val="36"/>
        </w:rPr>
      </w:pPr>
      <w:r w:rsidRPr="00327CE7">
        <w:rPr>
          <w:rFonts w:cs="Arial"/>
          <w:sz w:val="36"/>
          <w:szCs w:val="36"/>
          <w:rtl/>
        </w:rPr>
        <w:t>-</w:t>
      </w:r>
      <w:proofErr w:type="spellStart"/>
      <w:r w:rsidRPr="00327CE7">
        <w:rPr>
          <w:sz w:val="36"/>
          <w:szCs w:val="36"/>
        </w:rPr>
        <w:t>Amylase,urine</w:t>
      </w:r>
      <w:proofErr w:type="spellEnd"/>
    </w:p>
    <w:p w:rsidR="001843F2" w:rsidRPr="00327CE7" w:rsidRDefault="001843F2" w:rsidP="00327CE7">
      <w:pPr>
        <w:rPr>
          <w:rFonts w:hint="cs"/>
          <w:sz w:val="36"/>
          <w:szCs w:val="36"/>
          <w:rtl/>
        </w:rPr>
      </w:pPr>
    </w:p>
    <w:sectPr w:rsidR="001843F2" w:rsidRPr="00327CE7" w:rsidSect="008C3C4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7D"/>
    <w:rsid w:val="00070F94"/>
    <w:rsid w:val="001843F2"/>
    <w:rsid w:val="00327CE7"/>
    <w:rsid w:val="00813D0E"/>
    <w:rsid w:val="008C3C49"/>
    <w:rsid w:val="00A5677D"/>
    <w:rsid w:val="00CD356C"/>
    <w:rsid w:val="00D226F0"/>
    <w:rsid w:val="00D733AF"/>
    <w:rsid w:val="00DC6499"/>
    <w:rsid w:val="00DD5B60"/>
    <w:rsid w:val="00E3074F"/>
    <w:rsid w:val="00ED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akbar</dc:creator>
  <cp:lastModifiedBy>akbar</cp:lastModifiedBy>
  <cp:revision>3</cp:revision>
  <dcterms:created xsi:type="dcterms:W3CDTF">2018-10-19T09:33:00Z</dcterms:created>
  <dcterms:modified xsi:type="dcterms:W3CDTF">2018-10-19T18:37:00Z</dcterms:modified>
</cp:coreProperties>
</file>